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FDABC" w14:textId="77777777" w:rsidR="00F03EBD" w:rsidRDefault="00F03EBD" w:rsidP="00F03EBD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Sofia Karlsson och Musica Vitae </w:t>
      </w:r>
    </w:p>
    <w:p w14:paraId="33D74A7F" w14:textId="77777777" w:rsidR="00F03EBD" w:rsidRDefault="00F03EBD" w:rsidP="00F03EBD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Sofia Karlsson är musikern och sångerskan som gjort avtryck på musikscenerna i över 20 år. Med ett dussin soloplattor – några som sålt guld – och fyra grammisar är hon något så ovanligt som en folkmusiker som toppar försäljningslistorna. </w:t>
      </w:r>
    </w:p>
    <w:p w14:paraId="6551A8B3" w14:textId="77777777" w:rsidR="00F03EBD" w:rsidRDefault="00F03EBD" w:rsidP="00F03EBD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Det stora genombrottet kom med hennes tolkningar av Dan Anderssons dikter på skivan Svarta Ballader. Som sedan följts upp med succé på succé.</w:t>
      </w:r>
    </w:p>
    <w:p w14:paraId="5A7030D0" w14:textId="08C1CE92" w:rsidR="00D91ACF" w:rsidRDefault="00F03EBD" w:rsidP="00F03EBD">
      <w:r>
        <w:rPr>
          <w:rFonts w:ascii="AppleSystemUIFont" w:hAnsi="AppleSystemUIFont" w:cs="AppleSystemUIFont"/>
          <w:kern w:val="0"/>
          <w:sz w:val="26"/>
          <w:szCs w:val="26"/>
        </w:rPr>
        <w:t>Nu blir det en 15 stopp lång turné tillsammans med kammarorkestern Musica Vitae, nyligen mottagare av ”Växjö Kommuns hederbelöning av särskilda skäl.”</w:t>
      </w:r>
    </w:p>
    <w:sectPr w:rsidR="00D91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EBD"/>
    <w:rsid w:val="00D91ACF"/>
    <w:rsid w:val="00E43D34"/>
    <w:rsid w:val="00F0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AB8A1C"/>
  <w15:chartTrackingRefBased/>
  <w15:docId w15:val="{3E1B6512-29B9-1040-BCF2-449384440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17</Lines>
  <Paragraphs>8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Karlsson, Magnus</dc:creator>
  <cp:keywords/>
  <dc:description/>
  <cp:lastModifiedBy>Karlsson, Magnus</cp:lastModifiedBy>
  <cp:revision>1</cp:revision>
  <dcterms:created xsi:type="dcterms:W3CDTF">2023-12-07T10:13:00Z</dcterms:created>
  <dcterms:modified xsi:type="dcterms:W3CDTF">2023-12-07T10:13:00Z</dcterms:modified>
</cp:coreProperties>
</file>